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42" w:firstLineChars="15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  <w:lang w:val="en-US" w:eastAsia="zh-CN"/>
        </w:rPr>
        <w:t>医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</w:rPr>
        <w:t>学院硕士复试工作方案</w:t>
      </w:r>
    </w:p>
    <w:p>
      <w:pPr>
        <w:pStyle w:val="2"/>
        <w:tabs>
          <w:tab w:val="left" w:pos="0"/>
          <w:tab w:val="left" w:pos="360"/>
        </w:tabs>
        <w:snapToGrid w:val="0"/>
        <w:spacing w:line="288" w:lineRule="auto"/>
        <w:ind w:left="426" w:firstLine="480"/>
        <w:rPr>
          <w:rFonts w:hint="eastAsia" w:hAnsi="Times New Roman" w:cs="宋体"/>
          <w:bCs w:val="0"/>
          <w:sz w:val="24"/>
          <w:szCs w:val="24"/>
        </w:rPr>
      </w:pPr>
      <w:r>
        <w:rPr>
          <w:rFonts w:hint="eastAsia" w:hAnsi="Times New Roman" w:cs="宋体"/>
          <w:bCs w:val="0"/>
          <w:sz w:val="24"/>
          <w:szCs w:val="24"/>
        </w:rPr>
        <w:t>根据教育部和陕西省硕士研究生招生录取相关文件精神，以及《西北大学2024年硕士研究生复试录取工作办法》，结合我院实际情况，本次复试采用现场复试方式（即“线下”复试方式）进行。</w:t>
      </w:r>
    </w:p>
    <w:p>
      <w:pPr>
        <w:pStyle w:val="2"/>
        <w:keepNext w:val="0"/>
        <w:keepLines w:val="0"/>
        <w:pageBreakBefore w:val="0"/>
        <w:widowControl w:val="0"/>
        <w:numPr>
          <w:ilvl w:val="3"/>
          <w:numId w:val="1"/>
        </w:numPr>
        <w:tabs>
          <w:tab w:val="left" w:pos="0"/>
          <w:tab w:val="left" w:pos="360"/>
          <w:tab w:val="clear" w:pos="17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720" w:hanging="720" w:firstLineChars="0"/>
        <w:textAlignment w:val="auto"/>
        <w:rPr>
          <w:rFonts w:ascii="宋体"/>
          <w:b w:val="0"/>
          <w:bCs w:val="0"/>
          <w:color w:val="auto"/>
          <w:sz w:val="24"/>
          <w:szCs w:val="24"/>
        </w:rPr>
      </w:pPr>
      <w:r>
        <w:rPr>
          <w:rFonts w:hint="eastAsia" w:ascii="宋体"/>
          <w:b/>
          <w:color w:val="auto"/>
          <w:sz w:val="24"/>
          <w:szCs w:val="24"/>
        </w:rPr>
        <w:t>各学科专业复试分数线</w:t>
      </w:r>
    </w:p>
    <w:tbl>
      <w:tblPr>
        <w:tblStyle w:val="6"/>
        <w:tblpPr w:leftFromText="180" w:rightFromText="180" w:vertAnchor="text" w:horzAnchor="page" w:tblpX="1480" w:tblpY="314"/>
        <w:tblOverlap w:val="never"/>
        <w:tblW w:w="88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6"/>
        <w:gridCol w:w="995"/>
        <w:gridCol w:w="932"/>
        <w:gridCol w:w="827"/>
        <w:gridCol w:w="929"/>
        <w:gridCol w:w="719"/>
        <w:gridCol w:w="1320"/>
        <w:gridCol w:w="9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专业（方向）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外国语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 xml:space="preserve">业务课 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总分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</w:rPr>
              <w:t>总计划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推免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公开招考计划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上线人数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/>
                <w:b w:val="0"/>
                <w:bCs/>
                <w:color w:val="auto"/>
                <w:sz w:val="22"/>
                <w:szCs w:val="22"/>
              </w:rPr>
              <w:t>生物技术与工程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  <w:t>56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  <w:t>273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  <w:t>基础医学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  <w:t>126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  <w:t>304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  <w:t>126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  <w:t>304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  <w:t>51</w:t>
            </w:r>
          </w:p>
        </w:tc>
      </w:tr>
    </w:tbl>
    <w:p>
      <w:pPr>
        <w:spacing w:line="360" w:lineRule="auto"/>
        <w:ind w:firstLine="482" w:firstLineChars="200"/>
        <w:jc w:val="left"/>
        <w:rPr>
          <w:rFonts w:ascii="宋体"/>
          <w:b/>
          <w:bCs/>
          <w:color w:val="auto"/>
          <w:sz w:val="24"/>
          <w:szCs w:val="24"/>
        </w:rPr>
      </w:pPr>
      <w:r>
        <w:rPr>
          <w:rFonts w:hint="eastAsia" w:ascii="宋体"/>
          <w:b/>
          <w:bCs/>
          <w:color w:val="auto"/>
          <w:sz w:val="24"/>
          <w:szCs w:val="24"/>
        </w:rPr>
        <w:t>依据《西北大学20</w:t>
      </w:r>
      <w:r>
        <w:rPr>
          <w:rFonts w:hint="eastAsia" w:ascii="宋体"/>
          <w:b/>
          <w:bCs/>
          <w:color w:val="auto"/>
          <w:sz w:val="24"/>
          <w:szCs w:val="24"/>
          <w:lang w:val="en-US" w:eastAsia="zh-CN"/>
        </w:rPr>
        <w:t>24</w:t>
      </w:r>
      <w:r>
        <w:rPr>
          <w:rFonts w:hint="eastAsia" w:ascii="宋体"/>
          <w:b/>
          <w:bCs/>
          <w:color w:val="auto"/>
          <w:sz w:val="24"/>
          <w:szCs w:val="24"/>
        </w:rPr>
        <w:t>年硕士研究生考试招生专业目录》，报考我院所有专业的考生须在复试前通过CET-4 考试（即CET-4 成绩不小于425 分），CET-4 成绩未达425 分同学请勿参加复试。</w:t>
      </w:r>
    </w:p>
    <w:p>
      <w:pPr>
        <w:pStyle w:val="2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rPr>
          <w:rFonts w:ascii="宋体"/>
          <w:b/>
          <w:color w:val="auto"/>
          <w:sz w:val="24"/>
          <w:szCs w:val="24"/>
        </w:rPr>
      </w:pPr>
    </w:p>
    <w:p>
      <w:pPr>
        <w:pStyle w:val="2"/>
        <w:numPr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ind w:leftChars="0"/>
        <w:rPr>
          <w:rFonts w:ascii="宋体"/>
          <w:b/>
          <w:color w:val="auto"/>
          <w:sz w:val="24"/>
          <w:szCs w:val="24"/>
        </w:rPr>
      </w:pPr>
      <w:r>
        <w:rPr>
          <w:rFonts w:hint="eastAsia" w:ascii="宋体"/>
          <w:b/>
          <w:color w:val="auto"/>
          <w:sz w:val="24"/>
          <w:szCs w:val="24"/>
          <w:lang w:eastAsia="zh-CN"/>
        </w:rPr>
        <w:t>二、</w:t>
      </w:r>
      <w:r>
        <w:rPr>
          <w:rFonts w:hint="eastAsia" w:ascii="宋体"/>
          <w:b/>
          <w:color w:val="auto"/>
          <w:sz w:val="24"/>
          <w:szCs w:val="24"/>
        </w:rPr>
        <w:t>达到复试线的考生名单（</w:t>
      </w:r>
      <w:r>
        <w:rPr>
          <w:rFonts w:hint="eastAsia" w:ascii="宋体"/>
          <w:color w:val="auto"/>
          <w:sz w:val="24"/>
          <w:szCs w:val="24"/>
        </w:rPr>
        <w:t>分专业/方向</w:t>
      </w:r>
      <w:r>
        <w:rPr>
          <w:rFonts w:hint="eastAsia" w:ascii="宋体"/>
          <w:b/>
          <w:color w:val="auto"/>
          <w:sz w:val="24"/>
          <w:szCs w:val="24"/>
        </w:rPr>
        <w:t>）</w:t>
      </w:r>
    </w:p>
    <w:p>
      <w:pPr>
        <w:pStyle w:val="2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0" w:firstLineChars="0"/>
        <w:rPr>
          <w:rFonts w:ascii="宋体"/>
          <w:bCs w:val="0"/>
          <w:color w:val="auto"/>
          <w:sz w:val="24"/>
          <w:szCs w:val="24"/>
        </w:rPr>
      </w:pPr>
      <w:r>
        <w:rPr>
          <w:rFonts w:hint="eastAsia" w:ascii="宋体"/>
          <w:b/>
          <w:color w:val="auto"/>
          <w:sz w:val="24"/>
          <w:szCs w:val="24"/>
        </w:rPr>
        <w:t>1、生物技术与工程</w:t>
      </w:r>
    </w:p>
    <w:tbl>
      <w:tblPr>
        <w:tblStyle w:val="6"/>
        <w:tblW w:w="81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275"/>
        <w:gridCol w:w="1933"/>
        <w:gridCol w:w="958"/>
        <w:gridCol w:w="17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考生编号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报考专业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总分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106974410912699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皮红志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生物技术与工程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389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106974511115023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钟思瞳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生物技术与工程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367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106974370611938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巩耀贤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生物技术与工程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355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106974414213458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董倩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生物技术与工程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346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106974220709953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韩晓晖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生物技术与工程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342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106974614116884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张右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生物技术与工程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106974414213459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郭清爽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生物技术与工程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327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106974611605107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薛欢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生物技术与工程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315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106974141108268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刘涛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生物技术与工程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308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106974611605105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牛一辰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生物技术与工程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285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>
      <w:pPr>
        <w:pStyle w:val="2"/>
        <w:tabs>
          <w:tab w:val="left" w:pos="0"/>
          <w:tab w:val="left" w:pos="360"/>
          <w:tab w:val="left" w:pos="900"/>
        </w:tabs>
        <w:snapToGrid w:val="0"/>
        <w:spacing w:before="120" w:beforeLines="50" w:line="288" w:lineRule="auto"/>
        <w:ind w:firstLine="0" w:firstLineChars="0"/>
        <w:rPr>
          <w:rFonts w:ascii="宋体"/>
          <w:b/>
          <w:color w:val="auto"/>
          <w:sz w:val="24"/>
          <w:szCs w:val="24"/>
        </w:rPr>
      </w:pPr>
    </w:p>
    <w:p>
      <w:pPr>
        <w:pStyle w:val="2"/>
        <w:tabs>
          <w:tab w:val="left" w:pos="0"/>
          <w:tab w:val="left" w:pos="360"/>
          <w:tab w:val="left" w:pos="900"/>
        </w:tabs>
        <w:snapToGrid w:val="0"/>
        <w:spacing w:before="120" w:beforeLines="50" w:line="288" w:lineRule="auto"/>
        <w:ind w:firstLine="0" w:firstLineChars="0"/>
        <w:rPr>
          <w:rFonts w:hint="eastAsia" w:ascii="宋体" w:eastAsia="宋体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/>
          <w:b/>
          <w:color w:val="auto"/>
          <w:sz w:val="24"/>
          <w:szCs w:val="24"/>
        </w:rPr>
        <w:t>2、</w:t>
      </w:r>
      <w:r>
        <w:rPr>
          <w:rFonts w:hint="eastAsia" w:ascii="宋体"/>
          <w:b/>
          <w:color w:val="auto"/>
          <w:sz w:val="24"/>
          <w:szCs w:val="24"/>
          <w:lang w:val="en-US" w:eastAsia="zh-CN"/>
        </w:rPr>
        <w:t>基础医学</w:t>
      </w:r>
    </w:p>
    <w:tbl>
      <w:tblPr>
        <w:tblStyle w:val="6"/>
        <w:tblW w:w="81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275"/>
        <w:gridCol w:w="1933"/>
        <w:gridCol w:w="958"/>
        <w:gridCol w:w="17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考生编号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报考专业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总分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106974611606241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姚梓涵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基础医学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424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106974640318538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郭若莹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基础医学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418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106974614517055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雷紫涵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基础医学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370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106974614517059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王文杰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基础医学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359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106974614517056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赵冬阳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基础医学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354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106974611606242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贠格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基础医学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353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106974641118567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刘瑞妍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基础医学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349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106974410512580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王琢珺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基础医学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343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106974440114367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黎桉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基础医学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106974440214416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张露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基础医学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322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106974142409174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曹淑华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基础医学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318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106974615017200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赵晨斐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基础医学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316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106974141208310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冯丹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基础医学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304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sz w:val="22"/>
                <w:szCs w:val="22"/>
              </w:rPr>
            </w:pPr>
          </w:p>
        </w:tc>
      </w:tr>
    </w:tbl>
    <w:p>
      <w:pPr>
        <w:pStyle w:val="2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0" w:firstLineChars="0"/>
        <w:rPr>
          <w:rFonts w:ascii="宋体"/>
          <w:b/>
          <w:color w:val="auto"/>
          <w:sz w:val="24"/>
          <w:szCs w:val="24"/>
        </w:rPr>
      </w:pPr>
    </w:p>
    <w:p>
      <w:pPr>
        <w:pStyle w:val="2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0" w:firstLineChars="0"/>
        <w:rPr>
          <w:rFonts w:hint="default" w:ascii="宋体" w:eastAsia="宋体"/>
          <w:b/>
          <w:color w:val="auto"/>
          <w:sz w:val="24"/>
          <w:szCs w:val="24"/>
          <w:lang w:val="en-US" w:eastAsia="zh-CN"/>
        </w:rPr>
      </w:pPr>
      <w:r>
        <w:rPr>
          <w:rFonts w:hint="eastAsia" w:ascii="宋体"/>
          <w:b/>
          <w:color w:val="auto"/>
          <w:sz w:val="24"/>
          <w:szCs w:val="24"/>
          <w:lang w:val="en-US" w:eastAsia="zh-CN"/>
        </w:rPr>
        <w:t>3.临床医学</w:t>
      </w:r>
    </w:p>
    <w:tbl>
      <w:tblPr>
        <w:tblStyle w:val="6"/>
        <w:tblW w:w="81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275"/>
        <w:gridCol w:w="1933"/>
        <w:gridCol w:w="958"/>
        <w:gridCol w:w="17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0"/>
                <w:tab w:val="left" w:pos="360"/>
                <w:tab w:val="left" w:pos="900"/>
              </w:tabs>
              <w:snapToGrid w:val="0"/>
              <w:spacing w:before="0" w:beforeAutospacing="0" w:after="0" w:afterAutospacing="0" w:line="288" w:lineRule="auto"/>
              <w:ind w:left="0" w:leftChars="0" w:right="0" w:firstLine="0" w:firstLineChars="0"/>
              <w:jc w:val="center"/>
              <w:rPr>
                <w:rFonts w:hint="default" w:asci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b/>
                <w:color w:val="auto"/>
                <w:sz w:val="24"/>
                <w:szCs w:val="24"/>
              </w:rPr>
              <w:t>考生编号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0"/>
                <w:tab w:val="left" w:pos="360"/>
                <w:tab w:val="left" w:pos="900"/>
              </w:tabs>
              <w:snapToGrid w:val="0"/>
              <w:spacing w:before="0" w:beforeAutospacing="0" w:after="0" w:afterAutospacing="0" w:line="288" w:lineRule="auto"/>
              <w:ind w:left="0" w:leftChars="0" w:right="0" w:firstLine="0" w:firstLineChars="0"/>
              <w:jc w:val="center"/>
              <w:rPr>
                <w:rFonts w:hint="default" w:asci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b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0"/>
                <w:tab w:val="left" w:pos="360"/>
                <w:tab w:val="left" w:pos="900"/>
              </w:tabs>
              <w:snapToGrid w:val="0"/>
              <w:spacing w:before="0" w:beforeAutospacing="0" w:after="0" w:afterAutospacing="0" w:line="288" w:lineRule="auto"/>
              <w:ind w:left="0" w:leftChars="0" w:right="0" w:firstLine="0" w:firstLineChars="0"/>
              <w:jc w:val="center"/>
              <w:rPr>
                <w:rFonts w:hint="default" w:asci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b/>
                <w:color w:val="auto"/>
                <w:sz w:val="24"/>
                <w:szCs w:val="24"/>
              </w:rPr>
              <w:t>报考专业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0"/>
                <w:tab w:val="left" w:pos="360"/>
                <w:tab w:val="left" w:pos="900"/>
              </w:tabs>
              <w:snapToGrid w:val="0"/>
              <w:spacing w:before="0" w:beforeAutospacing="0" w:after="0" w:afterAutospacing="0" w:line="288" w:lineRule="auto"/>
              <w:ind w:left="0" w:leftChars="0" w:right="0" w:firstLine="0" w:firstLineChars="0"/>
              <w:jc w:val="center"/>
              <w:rPr>
                <w:rFonts w:hint="default" w:asci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b/>
                <w:color w:val="auto"/>
                <w:sz w:val="24"/>
                <w:szCs w:val="24"/>
              </w:rPr>
              <w:t>总分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0"/>
                <w:tab w:val="left" w:pos="360"/>
                <w:tab w:val="left" w:pos="900"/>
              </w:tabs>
              <w:snapToGrid w:val="0"/>
              <w:spacing w:before="0" w:beforeAutospacing="0" w:after="0" w:afterAutospacing="0" w:line="288" w:lineRule="auto"/>
              <w:ind w:left="0" w:leftChars="0" w:right="0" w:firstLine="0" w:firstLineChars="0"/>
              <w:jc w:val="center"/>
              <w:rPr>
                <w:rFonts w:hint="eastAsia" w:ascii="宋体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/>
                <w:color w:val="auto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106974614519670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程一晗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397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0"/>
                <w:tab w:val="left" w:pos="360"/>
                <w:tab w:val="left" w:pos="900"/>
              </w:tabs>
              <w:snapToGrid w:val="0"/>
              <w:spacing w:before="0" w:beforeAutospacing="0" w:after="0" w:afterAutospacing="0" w:line="288" w:lineRule="auto"/>
              <w:ind w:left="0" w:leftChars="0" w:right="0" w:firstLine="0" w:firstLineChars="0"/>
              <w:jc w:val="center"/>
              <w:rPr>
                <w:rFonts w:hint="default" w:ascii="宋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106974370819614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吴子豪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384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0"/>
                <w:tab w:val="left" w:pos="360"/>
                <w:tab w:val="left" w:pos="900"/>
              </w:tabs>
              <w:snapToGrid w:val="0"/>
              <w:spacing w:before="0" w:beforeAutospacing="0" w:after="0" w:afterAutospacing="0" w:line="288" w:lineRule="auto"/>
              <w:ind w:left="0" w:leftChars="0" w:right="0" w:firstLine="0" w:firstLineChars="0"/>
              <w:jc w:val="center"/>
              <w:rPr>
                <w:rFonts w:hint="default" w:ascii="宋体"/>
                <w:b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106974614519669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王嘉行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368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106974511819637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冯智博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367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106974614519660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董梦馨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362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0"/>
                <w:tab w:val="left" w:pos="360"/>
                <w:tab w:val="left" w:pos="900"/>
              </w:tabs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106974611602977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杜璞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359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0"/>
                <w:tab w:val="left" w:pos="360"/>
                <w:tab w:val="left" w:pos="900"/>
              </w:tabs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106974614019645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侯晨露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357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106974614519663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王露晗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355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106974614019648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牛静雯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352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0"/>
                <w:tab w:val="left" w:pos="360"/>
                <w:tab w:val="left" w:pos="900"/>
              </w:tabs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106974611602976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陈滋婷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348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0"/>
                <w:tab w:val="left" w:pos="360"/>
                <w:tab w:val="left" w:pos="900"/>
              </w:tabs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106974614519665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张驰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348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106974233019595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梁超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346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106974614019647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焦锐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344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0"/>
                <w:tab w:val="left" w:pos="360"/>
                <w:tab w:val="left" w:pos="900"/>
              </w:tabs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106974611602989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齐美颖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342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0"/>
                <w:tab w:val="left" w:pos="360"/>
                <w:tab w:val="left" w:pos="900"/>
              </w:tabs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106974614519657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张思雨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342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106974142419589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李振仰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106974370119611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高堇洁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0"/>
                <w:tab w:val="left" w:pos="360"/>
                <w:tab w:val="left" w:pos="900"/>
              </w:tabs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106974611602981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高喆喆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0"/>
                <w:tab w:val="left" w:pos="360"/>
                <w:tab w:val="left" w:pos="900"/>
              </w:tabs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106974341219605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孙盼盼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106974430519634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王兆祥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106974422019628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王悦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0"/>
                <w:tab w:val="left" w:pos="360"/>
                <w:tab w:val="left" w:pos="900"/>
              </w:tabs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106974614019643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白杨红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0"/>
                <w:tab w:val="left" w:pos="360"/>
                <w:tab w:val="left" w:pos="900"/>
              </w:tabs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106974530419639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张艳玲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329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106974410519623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聂龙彦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325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106974611602997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马梓易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324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0"/>
                <w:tab w:val="left" w:pos="360"/>
                <w:tab w:val="left" w:pos="900"/>
              </w:tabs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106974614519656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王佳惠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324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106974641119680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胡嘉艺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323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106974614519667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吴秋东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321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0"/>
                <w:tab w:val="left" w:pos="360"/>
                <w:tab w:val="left" w:pos="900"/>
              </w:tabs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106974141219578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刘佳妮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320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0"/>
                <w:tab w:val="left" w:pos="360"/>
                <w:tab w:val="left" w:pos="900"/>
              </w:tabs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106974611603019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张雨欣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319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106974614019651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柯彤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319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106974130919572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范灵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318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0"/>
                <w:tab w:val="left" w:pos="360"/>
                <w:tab w:val="left" w:pos="900"/>
              </w:tabs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106974133119573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赵悦同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316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0"/>
                <w:tab w:val="left" w:pos="360"/>
                <w:tab w:val="left" w:pos="900"/>
              </w:tabs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106974611603004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林海英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315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106974141519584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景宽璞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315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106974370819615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张睿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315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0"/>
                <w:tab w:val="left" w:pos="360"/>
                <w:tab w:val="left" w:pos="900"/>
              </w:tabs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106974611602983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董瀚羲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314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106974614519659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邹振阳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314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106974611603015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曹雨欣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312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0"/>
                <w:tab w:val="left" w:pos="360"/>
                <w:tab w:val="left" w:pos="900"/>
              </w:tabs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106974614019649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郭颖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312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0"/>
                <w:tab w:val="left" w:pos="360"/>
                <w:tab w:val="left" w:pos="900"/>
              </w:tabs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106974611602980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王鹤融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311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106974410519621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秦紫娟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311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106974611602995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侯永坤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310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0"/>
                <w:tab w:val="left" w:pos="360"/>
                <w:tab w:val="left" w:pos="900"/>
              </w:tabs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106974350219608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林佳政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310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0"/>
                <w:tab w:val="left" w:pos="360"/>
                <w:tab w:val="left" w:pos="900"/>
              </w:tabs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106974650619683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江阳林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310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106974611603014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赵晨竹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308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106974330319601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张志翔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308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0"/>
                <w:tab w:val="left" w:pos="360"/>
                <w:tab w:val="left" w:pos="900"/>
              </w:tabs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106974141219580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许玉静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307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106974141519585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严睿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306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106974611603017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庞蕾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305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106974620319671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常金梅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304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2"/>
        <w:tabs>
          <w:tab w:val="left" w:pos="0"/>
          <w:tab w:val="left" w:pos="360"/>
          <w:tab w:val="left" w:pos="900"/>
        </w:tabs>
        <w:snapToGrid w:val="0"/>
        <w:spacing w:line="288" w:lineRule="auto"/>
        <w:ind w:left="0" w:leftChars="0" w:firstLine="0" w:firstLineChars="0"/>
        <w:rPr>
          <w:rFonts w:ascii="宋体"/>
          <w:b/>
          <w:color w:val="auto"/>
          <w:sz w:val="24"/>
          <w:szCs w:val="24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720" w:hanging="720" w:firstLineChars="0"/>
        <w:textAlignment w:val="auto"/>
        <w:rPr>
          <w:rFonts w:ascii="宋体"/>
          <w:b/>
          <w:color w:val="auto"/>
          <w:sz w:val="24"/>
          <w:szCs w:val="24"/>
        </w:rPr>
      </w:pPr>
      <w:r>
        <w:rPr>
          <w:rFonts w:hint="eastAsia" w:ascii="宋体"/>
          <w:b/>
          <w:color w:val="auto"/>
          <w:sz w:val="24"/>
          <w:szCs w:val="24"/>
        </w:rPr>
        <w:t>三、复试工作流程及原则</w:t>
      </w:r>
    </w:p>
    <w:p>
      <w:pPr>
        <w:pStyle w:val="2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59" w:firstLineChars="232"/>
        <w:textAlignment w:val="auto"/>
        <w:rPr>
          <w:rFonts w:ascii="宋体"/>
          <w:b/>
          <w:color w:val="auto"/>
          <w:sz w:val="24"/>
          <w:szCs w:val="24"/>
        </w:rPr>
      </w:pPr>
      <w:r>
        <w:rPr>
          <w:rFonts w:hint="eastAsia" w:ascii="宋体"/>
          <w:b/>
          <w:color w:val="auto"/>
          <w:sz w:val="24"/>
          <w:szCs w:val="24"/>
        </w:rPr>
        <w:t>1．复试工作流程</w:t>
      </w:r>
    </w:p>
    <w:p>
      <w:pPr>
        <w:pStyle w:val="2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56" w:firstLineChars="232"/>
        <w:textAlignment w:val="auto"/>
        <w:rPr>
          <w:rFonts w:hint="eastAsia" w:ascii="宋体"/>
          <w:b w:val="0"/>
          <w:bCs w:val="0"/>
          <w:color w:val="auto"/>
          <w:sz w:val="24"/>
          <w:szCs w:val="24"/>
        </w:rPr>
      </w:pPr>
      <w:r>
        <w:rPr>
          <w:rFonts w:hint="eastAsia" w:ascii="宋体"/>
          <w:b w:val="0"/>
          <w:bCs w:val="0"/>
          <w:color w:val="auto"/>
          <w:sz w:val="24"/>
          <w:szCs w:val="24"/>
        </w:rPr>
        <w:t>（1）3月22日，通知考生准备复试和资格审查所需材料，本次复试采用现场复试方式（即“线下”复试方式）进行。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Chars="0"/>
        <w:textAlignment w:val="auto"/>
        <w:rPr>
          <w:rFonts w:hint="eastAsia" w:ascii="宋体"/>
          <w:bCs w:val="0"/>
          <w:color w:val="auto"/>
          <w:sz w:val="24"/>
          <w:szCs w:val="24"/>
          <w:lang w:eastAsia="zh-CN"/>
        </w:rPr>
      </w:pPr>
      <w:r>
        <w:rPr>
          <w:rFonts w:hint="eastAsia" w:ascii="宋体"/>
          <w:bCs w:val="0"/>
          <w:color w:val="auto"/>
          <w:sz w:val="24"/>
          <w:szCs w:val="24"/>
        </w:rPr>
        <w:t>考生需准备</w:t>
      </w:r>
      <w:r>
        <w:rPr>
          <w:rFonts w:hint="eastAsia" w:ascii="宋体"/>
          <w:bCs w:val="0"/>
          <w:color w:val="auto"/>
          <w:sz w:val="24"/>
          <w:szCs w:val="24"/>
          <w:lang w:eastAsia="zh-CN"/>
        </w:rPr>
        <w:t>如下材料：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570"/>
        <w:textAlignment w:val="auto"/>
        <w:rPr>
          <w:rFonts w:asciiTheme="minorEastAsia" w:hAnsiTheme="minorEastAsia" w:eastAsiaTheme="minorEastAsia" w:cstheme="minorEastAsia"/>
          <w:color w:val="auto"/>
          <w:sz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①考生身份证、准考证、所在单位填写的政治审查表复印件。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570"/>
        <w:textAlignment w:val="auto"/>
        <w:rPr>
          <w:rFonts w:asciiTheme="minorEastAsia" w:hAnsiTheme="minorEastAsia" w:eastAsiaTheme="minorEastAsia" w:cstheme="minorEastAsia"/>
          <w:color w:val="auto"/>
          <w:sz w:val="24"/>
          <w:highlight w:val="yellow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②应届生提交学生证和《教育部学籍在线验证报告》复印件。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570"/>
        <w:textAlignment w:val="auto"/>
        <w:rPr>
          <w:rFonts w:asciiTheme="minorEastAsia" w:hAnsiTheme="minorEastAsia" w:eastAsiaTheme="minorEastAsia" w:cstheme="minorEastAsia"/>
          <w:color w:val="auto"/>
          <w:sz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③往届生提交本科毕业证、学位证、《中国高等教育学历认证报告》或《教育部学历证书电子注册备案表》复印件。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570"/>
        <w:textAlignment w:val="auto"/>
        <w:rPr>
          <w:rFonts w:asciiTheme="minorEastAsia" w:hAnsiTheme="minorEastAsia" w:eastAsiaTheme="minorEastAsia" w:cstheme="minorEastAsia"/>
          <w:color w:val="auto"/>
          <w:sz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  <w:t>④</w:t>
      </w: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“退役大学生士兵”等其他专项计划/项目考生的证明材料。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570"/>
        <w:textAlignment w:val="auto"/>
        <w:rPr>
          <w:rFonts w:asciiTheme="minorEastAsia" w:hAnsiTheme="minorEastAsia" w:eastAsiaTheme="minorEastAsia" w:cstheme="minorEastAsia"/>
          <w:color w:val="auto"/>
          <w:sz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  <w:t>⑤</w:t>
      </w:r>
      <w:r>
        <w:rPr>
          <w:rFonts w:asciiTheme="minorEastAsia" w:hAnsiTheme="minorEastAsia" w:eastAsiaTheme="minorEastAsia" w:cstheme="minorEastAsia"/>
          <w:color w:val="auto"/>
          <w:sz w:val="24"/>
        </w:rPr>
        <w:t>《</w:t>
      </w: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西北大学诚信复试承诺书》签字版。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ascii="宋体"/>
          <w:bCs w:val="0"/>
          <w:color w:val="auto"/>
          <w:sz w:val="24"/>
          <w:szCs w:val="24"/>
        </w:rPr>
      </w:pPr>
      <w:r>
        <w:rPr>
          <w:rFonts w:hint="eastAsia" w:ascii="宋体"/>
          <w:b/>
          <w:bCs/>
          <w:color w:val="auto"/>
          <w:sz w:val="24"/>
          <w:szCs w:val="24"/>
        </w:rPr>
        <w:t>所有材料均为扫描清晰的 pdf 版，整理成一个文件夹，压缩后命名为：姓名+考生编号。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56" w:firstLineChars="232"/>
        <w:textAlignment w:val="auto"/>
        <w:rPr>
          <w:rFonts w:hint="eastAsia" w:ascii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宋体"/>
          <w:b w:val="0"/>
          <w:bCs w:val="0"/>
          <w:color w:val="auto"/>
          <w:sz w:val="24"/>
          <w:szCs w:val="24"/>
        </w:rPr>
        <w:t>（2）3月2</w:t>
      </w:r>
      <w:r>
        <w:rPr>
          <w:rFonts w:hint="eastAsia" w:ascii="宋体"/>
          <w:b w:val="0"/>
          <w:bCs w:val="0"/>
          <w:color w:val="auto"/>
          <w:sz w:val="24"/>
          <w:szCs w:val="24"/>
          <w:lang w:val="en-US" w:eastAsia="zh-CN"/>
        </w:rPr>
        <w:t>6</w:t>
      </w:r>
      <w:r>
        <w:rPr>
          <w:rFonts w:hint="eastAsia" w:ascii="宋体"/>
          <w:b w:val="0"/>
          <w:bCs w:val="0"/>
          <w:color w:val="auto"/>
          <w:sz w:val="24"/>
          <w:szCs w:val="24"/>
        </w:rPr>
        <w:t>日</w:t>
      </w:r>
      <w:r>
        <w:rPr>
          <w:rFonts w:hint="eastAsia" w:ascii="宋体"/>
          <w:b w:val="0"/>
          <w:bCs w:val="0"/>
          <w:color w:val="auto"/>
          <w:sz w:val="24"/>
          <w:szCs w:val="24"/>
          <w:lang w:val="en-US" w:eastAsia="zh-CN"/>
        </w:rPr>
        <w:t>笔试</w:t>
      </w:r>
      <w:r>
        <w:rPr>
          <w:rFonts w:hint="eastAsia" w:ascii="宋体"/>
          <w:b w:val="0"/>
          <w:bCs w:val="0"/>
          <w:color w:val="auto"/>
          <w:sz w:val="24"/>
          <w:szCs w:val="24"/>
        </w:rPr>
        <w:t>。考生</w:t>
      </w:r>
      <w:r>
        <w:rPr>
          <w:rFonts w:hint="eastAsia" w:ascii="宋体"/>
          <w:b w:val="0"/>
          <w:bCs w:val="0"/>
          <w:color w:val="auto"/>
          <w:sz w:val="24"/>
          <w:szCs w:val="24"/>
          <w:lang w:val="en-US" w:eastAsia="zh-CN"/>
        </w:rPr>
        <w:t>14:00</w:t>
      </w:r>
      <w:r>
        <w:rPr>
          <w:rFonts w:hint="eastAsia" w:ascii="宋体"/>
          <w:b w:val="0"/>
          <w:bCs w:val="0"/>
          <w:color w:val="auto"/>
          <w:sz w:val="24"/>
          <w:szCs w:val="24"/>
        </w:rPr>
        <w:t>前出示本人身份证、准考证签到，随机抽号，按照顺序等待考试。</w:t>
      </w:r>
      <w:r>
        <w:rPr>
          <w:rFonts w:hint="eastAsia" w:ascii="宋体"/>
          <w:b w:val="0"/>
          <w:bCs w:val="0"/>
          <w:color w:val="auto"/>
          <w:sz w:val="24"/>
          <w:szCs w:val="24"/>
          <w:lang w:val="en-US" w:eastAsia="zh-CN"/>
        </w:rPr>
        <w:t>14</w:t>
      </w:r>
      <w:r>
        <w:rPr>
          <w:rFonts w:hint="eastAsia" w:ascii="宋体"/>
          <w:b w:val="0"/>
          <w:bCs w:val="0"/>
          <w:color w:val="auto"/>
          <w:sz w:val="24"/>
          <w:szCs w:val="24"/>
        </w:rPr>
        <w:t>:30考试正式开始</w:t>
      </w:r>
      <w:r>
        <w:rPr>
          <w:rFonts w:hint="eastAsia" w:ascii="宋体"/>
          <w:b w:val="0"/>
          <w:bCs w:val="0"/>
          <w:color w:val="auto"/>
          <w:sz w:val="24"/>
          <w:szCs w:val="24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56" w:firstLineChars="232"/>
        <w:textAlignment w:val="auto"/>
        <w:rPr>
          <w:rFonts w:hint="eastAsia" w:ascii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宋体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宋体"/>
          <w:b w:val="0"/>
          <w:bCs w:val="0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/>
          <w:b w:val="0"/>
          <w:bCs w:val="0"/>
          <w:color w:val="auto"/>
          <w:sz w:val="24"/>
          <w:szCs w:val="24"/>
          <w:lang w:eastAsia="zh-CN"/>
        </w:rPr>
        <w:t>）3月2</w:t>
      </w:r>
      <w:r>
        <w:rPr>
          <w:rFonts w:hint="eastAsia" w:ascii="宋体"/>
          <w:b w:val="0"/>
          <w:bCs w:val="0"/>
          <w:color w:val="auto"/>
          <w:sz w:val="24"/>
          <w:szCs w:val="24"/>
          <w:lang w:val="en-US" w:eastAsia="zh-CN"/>
        </w:rPr>
        <w:t>6</w:t>
      </w:r>
      <w:r>
        <w:rPr>
          <w:rFonts w:hint="eastAsia" w:ascii="宋体"/>
          <w:b w:val="0"/>
          <w:bCs w:val="0"/>
          <w:color w:val="auto"/>
          <w:sz w:val="24"/>
          <w:szCs w:val="24"/>
          <w:lang w:eastAsia="zh-CN"/>
        </w:rPr>
        <w:t>日面试。考生</w:t>
      </w:r>
      <w:r>
        <w:rPr>
          <w:rFonts w:hint="eastAsia" w:ascii="宋体"/>
          <w:b w:val="0"/>
          <w:bCs w:val="0"/>
          <w:color w:val="auto"/>
          <w:sz w:val="24"/>
          <w:szCs w:val="24"/>
          <w:lang w:val="en-US" w:eastAsia="zh-CN"/>
        </w:rPr>
        <w:t>16:00</w:t>
      </w:r>
      <w:r>
        <w:rPr>
          <w:rFonts w:hint="eastAsia" w:ascii="宋体"/>
          <w:b w:val="0"/>
          <w:bCs w:val="0"/>
          <w:color w:val="auto"/>
          <w:sz w:val="24"/>
          <w:szCs w:val="24"/>
          <w:lang w:eastAsia="zh-CN"/>
        </w:rPr>
        <w:t>前出示本人身份证、准考证签到，随机抽号，按照顺序等待考试。</w:t>
      </w:r>
      <w:r>
        <w:rPr>
          <w:rFonts w:hint="eastAsia" w:ascii="宋体"/>
          <w:b w:val="0"/>
          <w:bCs w:val="0"/>
          <w:color w:val="auto"/>
          <w:sz w:val="24"/>
          <w:szCs w:val="24"/>
          <w:lang w:val="en-US" w:eastAsia="zh-CN"/>
        </w:rPr>
        <w:t>16</w:t>
      </w:r>
      <w:r>
        <w:rPr>
          <w:rFonts w:hint="eastAsia" w:ascii="宋体"/>
          <w:b w:val="0"/>
          <w:bCs w:val="0"/>
          <w:color w:val="auto"/>
          <w:sz w:val="24"/>
          <w:szCs w:val="24"/>
          <w:lang w:eastAsia="zh-CN"/>
        </w:rPr>
        <w:t>:30面试正式开始。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56" w:firstLineChars="232"/>
        <w:textAlignment w:val="auto"/>
        <w:rPr>
          <w:rFonts w:hint="eastAsia" w:ascii="宋体" w:eastAsia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宋体"/>
          <w:b w:val="0"/>
          <w:bCs w:val="0"/>
          <w:color w:val="auto"/>
          <w:sz w:val="24"/>
          <w:szCs w:val="24"/>
          <w:lang w:eastAsia="zh-CN"/>
        </w:rPr>
        <w:t>3月2</w:t>
      </w:r>
      <w:r>
        <w:rPr>
          <w:rFonts w:hint="eastAsia" w:ascii="宋体"/>
          <w:b w:val="0"/>
          <w:bCs w:val="0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/>
          <w:b w:val="0"/>
          <w:bCs w:val="0"/>
          <w:color w:val="auto"/>
          <w:sz w:val="24"/>
          <w:szCs w:val="24"/>
          <w:lang w:eastAsia="zh-CN"/>
        </w:rPr>
        <w:t>日面试。考生8：00前出示本人身份证、准考证签到，随机抽号，按照顺序等待考试。8:30考试正式开始。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59" w:firstLineChars="232"/>
        <w:textAlignment w:val="auto"/>
        <w:rPr>
          <w:rFonts w:hint="eastAsia" w:ascii="宋体"/>
          <w:b/>
          <w:bCs/>
          <w:color w:val="auto"/>
          <w:sz w:val="24"/>
          <w:szCs w:val="24"/>
        </w:rPr>
      </w:pPr>
      <w:r>
        <w:rPr>
          <w:rFonts w:hint="eastAsia" w:ascii="宋体"/>
          <w:b/>
          <w:bCs/>
          <w:color w:val="auto"/>
          <w:sz w:val="24"/>
          <w:szCs w:val="24"/>
        </w:rPr>
        <w:t>2. 复试内容与成绩构成</w:t>
      </w:r>
    </w:p>
    <w:p>
      <w:pPr>
        <w:pStyle w:val="2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56" w:firstLineChars="232"/>
        <w:textAlignment w:val="auto"/>
        <w:rPr>
          <w:rFonts w:hint="eastAsia" w:ascii="宋体"/>
          <w:b w:val="0"/>
          <w:bCs w:val="0"/>
          <w:color w:val="auto"/>
          <w:sz w:val="24"/>
          <w:szCs w:val="24"/>
        </w:rPr>
      </w:pPr>
      <w:r>
        <w:rPr>
          <w:rFonts w:hint="eastAsia" w:ascii="宋体"/>
          <w:b w:val="0"/>
          <w:bCs w:val="0"/>
          <w:color w:val="auto"/>
          <w:sz w:val="24"/>
          <w:szCs w:val="24"/>
        </w:rPr>
        <w:t>（1）复试内容：本次复试包含专业课笔试、专业综合面试、外国语听力与口语测试</w:t>
      </w:r>
      <w:r>
        <w:rPr>
          <w:rFonts w:hint="eastAsia" w:ascii="宋体"/>
          <w:b w:val="0"/>
          <w:bCs w:val="0"/>
          <w:color w:val="auto"/>
          <w:sz w:val="24"/>
          <w:szCs w:val="24"/>
          <w:lang w:eastAsia="zh-CN"/>
        </w:rPr>
        <w:t>、</w:t>
      </w:r>
      <w:r>
        <w:rPr>
          <w:rFonts w:hint="eastAsia" w:ascii="宋体"/>
          <w:b w:val="0"/>
          <w:bCs w:val="0"/>
          <w:color w:val="auto"/>
          <w:sz w:val="24"/>
          <w:szCs w:val="24"/>
          <w:lang w:val="en-US" w:eastAsia="zh-CN"/>
        </w:rPr>
        <w:t>思想品德考核四</w:t>
      </w:r>
      <w:r>
        <w:rPr>
          <w:rFonts w:hint="eastAsia" w:ascii="宋体"/>
          <w:b w:val="0"/>
          <w:bCs w:val="0"/>
          <w:color w:val="auto"/>
          <w:sz w:val="24"/>
          <w:szCs w:val="24"/>
        </w:rPr>
        <w:t>部分。所有考生思想品德考核不计入总成绩，但思想品德考核不合格者不予录取。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56" w:firstLineChars="232"/>
        <w:textAlignment w:val="auto"/>
        <w:rPr>
          <w:rFonts w:hint="eastAsia" w:ascii="宋体"/>
          <w:b w:val="0"/>
          <w:bCs w:val="0"/>
          <w:color w:val="auto"/>
          <w:sz w:val="24"/>
          <w:szCs w:val="24"/>
        </w:rPr>
      </w:pPr>
      <w:r>
        <w:rPr>
          <w:rFonts w:hint="eastAsia" w:ascii="宋体"/>
          <w:b w:val="0"/>
          <w:bCs w:val="0"/>
          <w:color w:val="auto"/>
          <w:sz w:val="24"/>
          <w:szCs w:val="24"/>
        </w:rPr>
        <w:t>（2）成绩构成：复试成绩总分为300 分，其中专业课笔试</w:t>
      </w:r>
      <w:r>
        <w:rPr>
          <w:rFonts w:hint="eastAsia" w:ascii="宋体"/>
          <w:b w:val="0"/>
          <w:bCs w:val="0"/>
          <w:color w:val="auto"/>
          <w:sz w:val="24"/>
          <w:szCs w:val="24"/>
          <w:lang w:val="en-US" w:eastAsia="zh-CN"/>
        </w:rPr>
        <w:t>100</w:t>
      </w:r>
      <w:r>
        <w:rPr>
          <w:rFonts w:hint="eastAsia" w:ascii="宋体"/>
          <w:b w:val="0"/>
          <w:bCs w:val="0"/>
          <w:color w:val="auto"/>
          <w:sz w:val="24"/>
          <w:szCs w:val="24"/>
        </w:rPr>
        <w:t xml:space="preserve"> 分，专业综合面试</w:t>
      </w:r>
      <w:r>
        <w:rPr>
          <w:rFonts w:hint="eastAsia" w:ascii="宋体"/>
          <w:b w:val="0"/>
          <w:bCs w:val="0"/>
          <w:color w:val="auto"/>
          <w:sz w:val="24"/>
          <w:szCs w:val="24"/>
          <w:lang w:val="en-US" w:eastAsia="zh-CN"/>
        </w:rPr>
        <w:t>150分，</w:t>
      </w:r>
      <w:r>
        <w:rPr>
          <w:rFonts w:hint="eastAsia" w:ascii="宋体"/>
          <w:b w:val="0"/>
          <w:bCs w:val="0"/>
          <w:color w:val="auto"/>
          <w:sz w:val="24"/>
          <w:szCs w:val="24"/>
        </w:rPr>
        <w:t>外国语听力与口语测试</w:t>
      </w:r>
      <w:r>
        <w:rPr>
          <w:rFonts w:hint="eastAsia" w:ascii="宋体"/>
          <w:b w:val="0"/>
          <w:bCs w:val="0"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/>
          <w:b w:val="0"/>
          <w:bCs w:val="0"/>
          <w:color w:val="auto"/>
          <w:sz w:val="24"/>
          <w:szCs w:val="24"/>
        </w:rPr>
        <w:t>0 分。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56" w:firstLineChars="232"/>
        <w:textAlignment w:val="auto"/>
        <w:rPr>
          <w:rFonts w:hint="eastAsia" w:ascii="宋体"/>
          <w:b w:val="0"/>
          <w:bCs w:val="0"/>
          <w:color w:val="auto"/>
          <w:sz w:val="24"/>
          <w:szCs w:val="24"/>
        </w:rPr>
      </w:pPr>
      <w:r>
        <w:rPr>
          <w:rFonts w:hint="eastAsia" w:ascii="宋体"/>
          <w:b w:val="0"/>
          <w:bCs w:val="0"/>
          <w:color w:val="auto"/>
          <w:sz w:val="24"/>
          <w:szCs w:val="24"/>
        </w:rPr>
        <w:t>总成绩（满分 100 分）＝（初试成绩/500*0.</w:t>
      </w:r>
      <w:r>
        <w:rPr>
          <w:rFonts w:hint="eastAsia" w:ascii="宋体"/>
          <w:b w:val="0"/>
          <w:bCs w:val="0"/>
          <w:color w:val="auto"/>
          <w:sz w:val="24"/>
          <w:szCs w:val="24"/>
          <w:lang w:val="en-US" w:eastAsia="zh-CN"/>
        </w:rPr>
        <w:t>6</w:t>
      </w:r>
      <w:r>
        <w:rPr>
          <w:rFonts w:hint="eastAsia" w:ascii="宋体"/>
          <w:b w:val="0"/>
          <w:bCs w:val="0"/>
          <w:color w:val="auto"/>
          <w:sz w:val="24"/>
          <w:szCs w:val="24"/>
        </w:rPr>
        <w:t>+复试成绩/300*0.</w:t>
      </w:r>
      <w:r>
        <w:rPr>
          <w:rFonts w:hint="eastAsia" w:ascii="宋体"/>
          <w:b w:val="0"/>
          <w:bCs w:val="0"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/>
          <w:b w:val="0"/>
          <w:bCs w:val="0"/>
          <w:color w:val="auto"/>
          <w:sz w:val="24"/>
          <w:szCs w:val="24"/>
        </w:rPr>
        <w:t>）*100。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56" w:firstLineChars="232"/>
        <w:textAlignment w:val="auto"/>
        <w:rPr>
          <w:rFonts w:hint="default" w:ascii="宋体" w:eastAsia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/>
          <w:b w:val="0"/>
          <w:bCs w:val="0"/>
          <w:color w:val="auto"/>
          <w:sz w:val="24"/>
          <w:szCs w:val="24"/>
        </w:rPr>
        <w:t>（3）录取原则：分复试组（见下文）按总成绩高低依次录取（若总成绩相同，则按初试成绩高低依次录取）。</w:t>
      </w:r>
      <w:r>
        <w:rPr>
          <w:rFonts w:hint="eastAsia" w:ascii="宋体"/>
          <w:b w:val="0"/>
          <w:bCs w:val="0"/>
          <w:color w:val="auto"/>
          <w:sz w:val="24"/>
          <w:szCs w:val="24"/>
          <w:lang w:val="en-US" w:eastAsia="zh-CN"/>
        </w:rPr>
        <w:t>基础医学专业按照研究方向分开排名从高到低依次录取。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56" w:firstLineChars="232"/>
        <w:textAlignment w:val="auto"/>
        <w:rPr>
          <w:rFonts w:hint="eastAsia" w:ascii="宋体"/>
          <w:b w:val="0"/>
          <w:bCs w:val="0"/>
          <w:color w:val="auto"/>
          <w:sz w:val="24"/>
          <w:szCs w:val="24"/>
        </w:rPr>
      </w:pPr>
      <w:r>
        <w:rPr>
          <w:rFonts w:hint="eastAsia" w:ascii="宋体"/>
          <w:b w:val="0"/>
          <w:bCs w:val="0"/>
          <w:color w:val="auto"/>
          <w:sz w:val="24"/>
          <w:szCs w:val="24"/>
        </w:rPr>
        <w:t>复试总成绩、综合素质与能力面试、外国语听力与口语测试、专业知识考核各单项成绩，低于满分60%者，视为不及格，不予录取。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56" w:firstLineChars="232"/>
        <w:textAlignment w:val="auto"/>
        <w:rPr>
          <w:rFonts w:hint="eastAsia" w:ascii="宋体"/>
          <w:b w:val="0"/>
          <w:bCs w:val="0"/>
          <w:color w:val="auto"/>
          <w:sz w:val="24"/>
          <w:szCs w:val="24"/>
        </w:rPr>
      </w:pPr>
      <w:r>
        <w:rPr>
          <w:rFonts w:hint="eastAsia" w:ascii="宋体"/>
          <w:b w:val="0"/>
          <w:bCs w:val="0"/>
          <w:color w:val="auto"/>
          <w:sz w:val="24"/>
          <w:szCs w:val="24"/>
        </w:rPr>
        <w:t>弄虚作假、违规违纪的考生不予录取。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56" w:firstLineChars="232"/>
        <w:textAlignment w:val="auto"/>
        <w:rPr>
          <w:rFonts w:hint="eastAsia" w:ascii="宋体"/>
          <w:b w:val="0"/>
          <w:bCs w:val="0"/>
          <w:color w:val="auto"/>
          <w:sz w:val="24"/>
          <w:szCs w:val="24"/>
        </w:rPr>
      </w:pPr>
      <w:r>
        <w:rPr>
          <w:rFonts w:hint="eastAsia" w:ascii="宋体"/>
          <w:b w:val="0"/>
          <w:bCs w:val="0"/>
          <w:color w:val="auto"/>
          <w:sz w:val="24"/>
          <w:szCs w:val="24"/>
        </w:rPr>
        <w:t>思想品德考核不合格的考生不予录取。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2"/>
        <w:textAlignment w:val="auto"/>
        <w:rPr>
          <w:rFonts w:ascii="宋体"/>
          <w:b w:val="0"/>
          <w:bCs w:val="0"/>
          <w:color w:val="auto"/>
          <w:sz w:val="24"/>
          <w:szCs w:val="24"/>
        </w:rPr>
      </w:pPr>
      <w:r>
        <w:rPr>
          <w:rFonts w:hint="eastAsia" w:ascii="宋体"/>
          <w:b w:val="0"/>
          <w:bCs w:val="0"/>
          <w:color w:val="auto"/>
          <w:sz w:val="24"/>
          <w:szCs w:val="24"/>
          <w:lang w:val="en-US" w:eastAsia="zh-CN"/>
        </w:rPr>
        <w:t>医学院</w:t>
      </w:r>
      <w:r>
        <w:rPr>
          <w:rFonts w:hint="eastAsia" w:ascii="宋体"/>
          <w:b w:val="0"/>
          <w:bCs w:val="0"/>
          <w:color w:val="auto"/>
          <w:sz w:val="24"/>
          <w:szCs w:val="24"/>
        </w:rPr>
        <w:t>严格按照《西北大学202</w:t>
      </w:r>
      <w:r>
        <w:rPr>
          <w:rFonts w:hint="eastAsia" w:ascii="宋体"/>
          <w:b w:val="0"/>
          <w:bCs w:val="0"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/>
          <w:b w:val="0"/>
          <w:bCs w:val="0"/>
          <w:color w:val="auto"/>
          <w:sz w:val="24"/>
          <w:szCs w:val="24"/>
        </w:rPr>
        <w:t>年硕士研究生复试录取工作办法》的要求，结合我院实际，坚持公平、公正、公开的原则，严肃招生纪律，坚持在学院党、政、工集体领导下，使我院的复试工作，程序严谨，操作规范。</w:t>
      </w:r>
    </w:p>
    <w:p>
      <w:pPr>
        <w:pStyle w:val="2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rPr>
          <w:rFonts w:ascii="宋体"/>
          <w:b/>
          <w:color w:val="auto"/>
          <w:sz w:val="24"/>
          <w:szCs w:val="24"/>
        </w:rPr>
      </w:pPr>
    </w:p>
    <w:p>
      <w:pPr>
        <w:pStyle w:val="2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rPr>
          <w:rFonts w:ascii="宋体"/>
          <w:b/>
          <w:color w:val="auto"/>
          <w:sz w:val="24"/>
          <w:szCs w:val="24"/>
        </w:rPr>
      </w:pPr>
      <w:r>
        <w:rPr>
          <w:rFonts w:hint="eastAsia" w:ascii="宋体"/>
          <w:b/>
          <w:color w:val="auto"/>
          <w:sz w:val="24"/>
          <w:szCs w:val="24"/>
        </w:rPr>
        <w:t>四、复试工作时间表（包括复试时间、地点）</w:t>
      </w:r>
    </w:p>
    <w:p>
      <w:pPr>
        <w:pStyle w:val="2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rPr>
          <w:rFonts w:ascii="宋体"/>
          <w:b/>
          <w:color w:val="auto"/>
          <w:sz w:val="24"/>
          <w:szCs w:val="24"/>
        </w:rPr>
      </w:pPr>
    </w:p>
    <w:p>
      <w:pPr>
        <w:widowControl/>
        <w:ind w:firstLine="482" w:firstLineChars="200"/>
        <w:jc w:val="left"/>
        <w:rPr>
          <w:rFonts w:cs="仿宋" w:asciiTheme="minorEastAsia" w:hAnsiTheme="minorEastAsia" w:eastAsiaTheme="minorEastAsia"/>
          <w:b/>
          <w:color w:val="auto"/>
          <w:sz w:val="24"/>
        </w:rPr>
      </w:pPr>
      <w:r>
        <w:rPr>
          <w:rFonts w:hint="eastAsia" w:cs="仿宋" w:asciiTheme="minorEastAsia" w:hAnsiTheme="minorEastAsia" w:eastAsiaTheme="minorEastAsia"/>
          <w:b/>
          <w:color w:val="auto"/>
          <w:sz w:val="24"/>
        </w:rPr>
        <w:t>1.复试工作分组</w:t>
      </w:r>
    </w:p>
    <w:p>
      <w:pPr>
        <w:widowControl/>
        <w:spacing w:line="360" w:lineRule="auto"/>
        <w:ind w:firstLine="482" w:firstLineChars="200"/>
        <w:jc w:val="left"/>
        <w:rPr>
          <w:rFonts w:ascii="宋体"/>
          <w:b/>
          <w:color w:val="auto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/>
          <w:color w:val="auto"/>
          <w:sz w:val="24"/>
        </w:rPr>
        <w:t>分组情况如下</w:t>
      </w:r>
      <w:r>
        <w:rPr>
          <w:rFonts w:cs="仿宋" w:asciiTheme="minorEastAsia" w:hAnsiTheme="minorEastAsia" w:eastAsiaTheme="minorEastAsia"/>
          <w:b/>
          <w:color w:val="auto"/>
          <w:sz w:val="24"/>
        </w:rPr>
        <w:t>:</w:t>
      </w:r>
    </w:p>
    <w:tbl>
      <w:tblPr>
        <w:tblStyle w:val="6"/>
        <w:tblW w:w="91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4678"/>
        <w:gridCol w:w="2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Calibri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kern w:val="0"/>
                <w:sz w:val="28"/>
                <w:szCs w:val="28"/>
              </w:rPr>
              <w:t>复试专业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Calibri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kern w:val="0"/>
                <w:sz w:val="28"/>
                <w:szCs w:val="28"/>
              </w:rPr>
              <w:t>复试</w:t>
            </w:r>
            <w:r>
              <w:rPr>
                <w:rFonts w:hint="default" w:ascii="仿宋" w:hAnsi="仿宋" w:eastAsia="仿宋" w:cs="Calibri"/>
                <w:b/>
                <w:bCs/>
                <w:color w:val="auto"/>
                <w:kern w:val="0"/>
                <w:sz w:val="28"/>
                <w:szCs w:val="28"/>
              </w:rPr>
              <w:t>QQ</w:t>
            </w:r>
            <w:r>
              <w:rPr>
                <w:rFonts w:hint="eastAsia" w:ascii="仿宋" w:hAnsi="仿宋" w:eastAsia="仿宋" w:cs="Calibri"/>
                <w:b/>
                <w:bCs/>
                <w:color w:val="auto"/>
                <w:kern w:val="0"/>
                <w:sz w:val="28"/>
                <w:szCs w:val="28"/>
              </w:rPr>
              <w:t>群号及群名称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Calibri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kern w:val="0"/>
                <w:sz w:val="28"/>
                <w:szCs w:val="28"/>
              </w:rPr>
              <w:t>复试工作地点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Calibri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  <w:t>生物技术与工程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2"/>
                <w:szCs w:val="22"/>
                <w:lang w:val="en-US" w:eastAsia="zh-CN"/>
              </w:rPr>
              <w:t>676345446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2"/>
                <w:szCs w:val="22"/>
                <w:lang w:val="en-US" w:eastAsia="zh-CN"/>
              </w:rPr>
              <w:t>2024西大“生物技术与工程”复试组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b w:val="0"/>
                <w:bCs/>
                <w:color w:val="auto"/>
                <w:sz w:val="22"/>
                <w:szCs w:val="22"/>
                <w:lang w:val="en-US" w:eastAsia="zh-CN"/>
              </w:rPr>
              <w:t>文博楼一层会议室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  <w:t>基础医学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2"/>
                <w:szCs w:val="22"/>
                <w:lang w:val="en-US" w:eastAsia="zh-CN"/>
              </w:rPr>
              <w:t>676310244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2"/>
                <w:szCs w:val="22"/>
                <w:lang w:val="en-US" w:eastAsia="zh-CN"/>
              </w:rPr>
              <w:t>2024西大“基础医学”复试组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b w:val="0"/>
                <w:bCs/>
                <w:color w:val="auto"/>
                <w:sz w:val="22"/>
                <w:szCs w:val="22"/>
                <w:lang w:val="en-US" w:eastAsia="zh-CN"/>
              </w:rPr>
              <w:t>文博楼</w:t>
            </w:r>
            <w:r>
              <w:rPr>
                <w:rFonts w:hint="eastAsia"/>
                <w:b w:val="0"/>
                <w:bCs/>
                <w:color w:val="auto"/>
                <w:sz w:val="22"/>
                <w:szCs w:val="22"/>
                <w:lang w:val="en-US" w:eastAsia="zh-CN"/>
              </w:rPr>
              <w:t>二</w:t>
            </w:r>
            <w:r>
              <w:rPr>
                <w:rFonts w:hint="default"/>
                <w:b w:val="0"/>
                <w:bCs/>
                <w:color w:val="auto"/>
                <w:sz w:val="22"/>
                <w:szCs w:val="22"/>
                <w:lang w:val="en-US" w:eastAsia="zh-CN"/>
              </w:rPr>
              <w:t>层会议室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2"/>
                <w:szCs w:val="22"/>
                <w:lang w:val="en-US" w:eastAsia="zh-CN"/>
              </w:rPr>
              <w:t>517778796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2"/>
                <w:szCs w:val="22"/>
                <w:lang w:val="en-US" w:eastAsia="zh-CN"/>
              </w:rPr>
              <w:t>2024西大“临床医学”复试组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b w:val="0"/>
                <w:bCs/>
                <w:color w:val="auto"/>
                <w:sz w:val="22"/>
                <w:szCs w:val="22"/>
                <w:lang w:val="en-US" w:eastAsia="zh-CN"/>
              </w:rPr>
              <w:t>文博楼一层会议室</w:t>
            </w:r>
          </w:p>
        </w:tc>
      </w:tr>
    </w:tbl>
    <w:p>
      <w:pPr>
        <w:pStyle w:val="2"/>
        <w:tabs>
          <w:tab w:val="left" w:pos="0"/>
          <w:tab w:val="left" w:pos="360"/>
          <w:tab w:val="left" w:pos="900"/>
        </w:tabs>
        <w:snapToGrid w:val="0"/>
        <w:spacing w:line="288" w:lineRule="auto"/>
        <w:ind w:left="0" w:leftChars="0" w:firstLine="0" w:firstLineChars="0"/>
        <w:rPr>
          <w:rFonts w:hint="default" w:ascii="宋体" w:eastAsia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宋体"/>
          <w:b/>
          <w:bCs/>
          <w:color w:val="auto"/>
          <w:sz w:val="24"/>
          <w:szCs w:val="24"/>
          <w:lang w:val="en-US" w:eastAsia="zh-CN"/>
        </w:rPr>
        <w:t>考生3月22-24日</w:t>
      </w:r>
      <w:r>
        <w:rPr>
          <w:rFonts w:hint="eastAsia" w:ascii="宋体"/>
          <w:b/>
          <w:bCs/>
          <w:color w:val="auto"/>
          <w:sz w:val="24"/>
          <w:szCs w:val="24"/>
        </w:rPr>
        <w:t>加入复试QQ群（考生加入QQ群时，需添加姓名+准考证号信息进行验证）</w:t>
      </w:r>
      <w:r>
        <w:rPr>
          <w:rFonts w:hint="eastAsia" w:ascii="宋体"/>
          <w:b/>
          <w:bCs/>
          <w:color w:val="auto"/>
          <w:sz w:val="24"/>
          <w:szCs w:val="24"/>
          <w:lang w:val="en-US" w:eastAsia="zh-CN"/>
        </w:rPr>
        <w:t>并提交审核材料</w:t>
      </w:r>
    </w:p>
    <w:p>
      <w:pPr>
        <w:pStyle w:val="2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rPr>
          <w:rFonts w:hint="default" w:ascii="宋体" w:eastAsia="宋体"/>
          <w:b/>
          <w:color w:val="auto"/>
          <w:sz w:val="24"/>
          <w:szCs w:val="24"/>
          <w:lang w:val="en-US" w:eastAsia="zh-CN"/>
        </w:rPr>
      </w:pPr>
      <w:r>
        <w:rPr>
          <w:rFonts w:hint="eastAsia" w:ascii="宋体"/>
          <w:b/>
          <w:color w:val="auto"/>
          <w:sz w:val="24"/>
          <w:szCs w:val="24"/>
          <w:lang w:val="en-US" w:eastAsia="zh-CN"/>
        </w:rPr>
        <w:tab/>
      </w:r>
      <w:r>
        <w:rPr>
          <w:rFonts w:hint="eastAsia" w:ascii="宋体"/>
          <w:b/>
          <w:color w:val="auto"/>
          <w:sz w:val="24"/>
          <w:szCs w:val="24"/>
          <w:lang w:val="en-US" w:eastAsia="zh-CN"/>
        </w:rPr>
        <w:t>面试考生等待区：文博楼一层博望报告厅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2" w:firstLineChars="200"/>
        <w:jc w:val="left"/>
        <w:textAlignment w:val="auto"/>
        <w:rPr>
          <w:rFonts w:cs="仿宋" w:asciiTheme="minorEastAsia" w:hAnsiTheme="minorEastAsia" w:eastAsiaTheme="minorEastAsia"/>
          <w:b/>
          <w:color w:val="auto"/>
          <w:sz w:val="24"/>
        </w:rPr>
      </w:pPr>
      <w:r>
        <w:rPr>
          <w:rFonts w:hint="eastAsia" w:cs="仿宋" w:asciiTheme="minorEastAsia" w:hAnsiTheme="minorEastAsia" w:eastAsiaTheme="minorEastAsia"/>
          <w:b/>
          <w:color w:val="auto"/>
          <w:sz w:val="24"/>
        </w:rPr>
        <w:t>2.复试安排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jc w:val="left"/>
        <w:textAlignment w:val="auto"/>
        <w:rPr>
          <w:rFonts w:hint="eastAsia" w:cs="仿宋" w:asciiTheme="minorEastAsia" w:hAnsiTheme="minorEastAsia" w:eastAsiaTheme="minorEastAsia"/>
          <w:b w:val="0"/>
          <w:bCs/>
          <w:color w:val="auto"/>
          <w:sz w:val="24"/>
          <w:lang w:eastAsia="zh-CN"/>
        </w:rPr>
      </w:pPr>
      <w:r>
        <w:rPr>
          <w:rFonts w:hint="eastAsia" w:cs="仿宋" w:asciiTheme="minorEastAsia" w:hAnsiTheme="minorEastAsia" w:eastAsiaTheme="minorEastAsia"/>
          <w:b w:val="0"/>
          <w:bCs/>
          <w:color w:val="auto"/>
          <w:sz w:val="24"/>
        </w:rPr>
        <w:t>(1) 3月</w:t>
      </w:r>
      <w:r>
        <w:rPr>
          <w:rFonts w:hint="eastAsia" w:cs="仿宋" w:asciiTheme="minorEastAsia" w:hAnsiTheme="minorEastAsia" w:eastAsiaTheme="minorEastAsia"/>
          <w:b w:val="0"/>
          <w:bCs/>
          <w:color w:val="auto"/>
          <w:sz w:val="24"/>
          <w:lang w:val="en-US" w:eastAsia="zh-CN"/>
        </w:rPr>
        <w:t>26</w:t>
      </w:r>
      <w:r>
        <w:rPr>
          <w:rFonts w:hint="eastAsia" w:cs="仿宋" w:asciiTheme="minorEastAsia" w:hAnsiTheme="minorEastAsia" w:eastAsiaTheme="minorEastAsia"/>
          <w:b w:val="0"/>
          <w:bCs/>
          <w:color w:val="auto"/>
          <w:sz w:val="24"/>
        </w:rPr>
        <w:t>日，</w:t>
      </w:r>
      <w:r>
        <w:rPr>
          <w:rFonts w:hint="eastAsia" w:cs="仿宋" w:asciiTheme="minorEastAsia" w:hAnsiTheme="minorEastAsia" w:eastAsiaTheme="minorEastAsia"/>
          <w:b w:val="0"/>
          <w:bCs/>
          <w:color w:val="auto"/>
          <w:sz w:val="24"/>
          <w:lang w:val="en-US" w:eastAsia="zh-CN"/>
        </w:rPr>
        <w:t>9:00-14：00</w:t>
      </w:r>
      <w:r>
        <w:rPr>
          <w:rFonts w:hint="eastAsia" w:cs="仿宋" w:asciiTheme="minorEastAsia" w:hAnsiTheme="minorEastAsia" w:eastAsiaTheme="minorEastAsia"/>
          <w:b w:val="0"/>
          <w:bCs/>
          <w:color w:val="auto"/>
          <w:sz w:val="24"/>
        </w:rPr>
        <w:t xml:space="preserve"> 考生在专业复试分组工作地点出示本人身份证签到，</w:t>
      </w:r>
      <w:r>
        <w:rPr>
          <w:rFonts w:hint="eastAsia" w:cs="仿宋" w:asciiTheme="minorEastAsia" w:hAnsiTheme="minorEastAsia" w:eastAsiaTheme="minorEastAsia"/>
          <w:b w:val="0"/>
          <w:bCs/>
          <w:color w:val="auto"/>
          <w:sz w:val="24"/>
          <w:lang w:val="en-US" w:eastAsia="zh-CN"/>
        </w:rPr>
        <w:t>按照要求准备材料进行</w:t>
      </w:r>
      <w:r>
        <w:rPr>
          <w:rFonts w:hint="eastAsia" w:cs="仿宋" w:asciiTheme="minorEastAsia" w:hAnsiTheme="minorEastAsia" w:eastAsiaTheme="minorEastAsia"/>
          <w:b w:val="0"/>
          <w:bCs/>
          <w:color w:val="auto"/>
          <w:sz w:val="24"/>
        </w:rPr>
        <w:t>资格审查</w:t>
      </w:r>
      <w:r>
        <w:rPr>
          <w:rFonts w:hint="eastAsia" w:cs="仿宋" w:asciiTheme="minorEastAsia" w:hAnsiTheme="minorEastAsia" w:eastAsiaTheme="minorEastAsia"/>
          <w:b w:val="0"/>
          <w:bCs/>
          <w:color w:val="auto"/>
          <w:sz w:val="24"/>
          <w:lang w:eastAsia="zh-CN"/>
        </w:rPr>
        <w:t>。</w:t>
      </w:r>
      <w:r>
        <w:rPr>
          <w:rFonts w:hint="eastAsia" w:cs="仿宋" w:asciiTheme="minorEastAsia" w:hAnsiTheme="minorEastAsia" w:eastAsiaTheme="minorEastAsia"/>
          <w:b w:val="0"/>
          <w:bCs/>
          <w:color w:val="auto"/>
          <w:sz w:val="24"/>
          <w:lang w:val="en-US" w:eastAsia="zh-CN"/>
        </w:rPr>
        <w:t>14：30-15:30</w:t>
      </w:r>
      <w:r>
        <w:rPr>
          <w:rFonts w:hint="eastAsia" w:cs="仿宋" w:asciiTheme="minorEastAsia" w:hAnsiTheme="minorEastAsia" w:eastAsiaTheme="minorEastAsia"/>
          <w:b w:val="0"/>
          <w:bCs/>
          <w:color w:val="auto"/>
          <w:sz w:val="24"/>
        </w:rPr>
        <w:t>按照报考专业，</w:t>
      </w:r>
      <w:r>
        <w:rPr>
          <w:rFonts w:hint="eastAsia" w:cs="仿宋" w:asciiTheme="minorEastAsia" w:hAnsiTheme="minorEastAsia" w:eastAsiaTheme="minorEastAsia"/>
          <w:b w:val="0"/>
          <w:bCs/>
          <w:color w:val="auto"/>
          <w:sz w:val="24"/>
          <w:lang w:val="en-US" w:eastAsia="zh-CN"/>
        </w:rPr>
        <w:t>进行笔</w:t>
      </w:r>
      <w:r>
        <w:rPr>
          <w:rFonts w:hint="eastAsia" w:cs="仿宋" w:asciiTheme="minorEastAsia" w:hAnsiTheme="minorEastAsia" w:eastAsiaTheme="minorEastAsia"/>
          <w:b w:val="0"/>
          <w:bCs/>
          <w:color w:val="auto"/>
          <w:sz w:val="24"/>
        </w:rPr>
        <w:t>试。3月</w:t>
      </w:r>
      <w:r>
        <w:rPr>
          <w:rFonts w:hint="eastAsia" w:cs="仿宋" w:asciiTheme="minorEastAsia" w:hAnsiTheme="minorEastAsia" w:eastAsiaTheme="minorEastAsia"/>
          <w:b w:val="0"/>
          <w:bCs/>
          <w:color w:val="auto"/>
          <w:sz w:val="24"/>
          <w:lang w:val="en-US" w:eastAsia="zh-CN"/>
        </w:rPr>
        <w:t>26</w:t>
      </w:r>
      <w:r>
        <w:rPr>
          <w:rFonts w:hint="eastAsia" w:cs="仿宋" w:asciiTheme="minorEastAsia" w:hAnsiTheme="minorEastAsia" w:eastAsiaTheme="minorEastAsia"/>
          <w:b w:val="0"/>
          <w:bCs/>
          <w:color w:val="auto"/>
          <w:sz w:val="24"/>
        </w:rPr>
        <w:t>日</w:t>
      </w:r>
      <w:r>
        <w:rPr>
          <w:rFonts w:hint="eastAsia" w:cs="仿宋" w:asciiTheme="minorEastAsia" w:hAnsiTheme="minorEastAsia" w:eastAsiaTheme="minorEastAsia"/>
          <w:b w:val="0"/>
          <w:bCs/>
          <w:color w:val="auto"/>
          <w:sz w:val="24"/>
          <w:lang w:val="en-US" w:eastAsia="zh-CN"/>
        </w:rPr>
        <w:t>下午</w:t>
      </w:r>
      <w:r>
        <w:rPr>
          <w:rFonts w:hint="eastAsia" w:cs="仿宋" w:asciiTheme="minorEastAsia" w:hAnsiTheme="minorEastAsia" w:eastAsiaTheme="minorEastAsia"/>
          <w:b w:val="0"/>
          <w:bCs/>
          <w:color w:val="auto"/>
          <w:sz w:val="24"/>
        </w:rPr>
        <w:t>按照考试流程</w:t>
      </w:r>
      <w:r>
        <w:rPr>
          <w:rFonts w:hint="eastAsia" w:cs="仿宋" w:asciiTheme="minorEastAsia" w:hAnsiTheme="minorEastAsia" w:eastAsiaTheme="minorEastAsia"/>
          <w:b w:val="0"/>
          <w:bCs/>
          <w:color w:val="auto"/>
          <w:sz w:val="24"/>
          <w:lang w:val="en-US" w:eastAsia="zh-CN"/>
        </w:rPr>
        <w:t>进行生物技术与工程专业面</w:t>
      </w:r>
      <w:r>
        <w:rPr>
          <w:rFonts w:hint="eastAsia" w:cs="仿宋" w:asciiTheme="minorEastAsia" w:hAnsiTheme="minorEastAsia" w:eastAsiaTheme="minorEastAsia"/>
          <w:b w:val="0"/>
          <w:bCs/>
          <w:color w:val="auto"/>
          <w:sz w:val="24"/>
        </w:rPr>
        <w:t>试。3月</w:t>
      </w:r>
      <w:r>
        <w:rPr>
          <w:rFonts w:hint="eastAsia" w:cs="仿宋" w:asciiTheme="minorEastAsia" w:hAnsiTheme="minorEastAsia" w:eastAsiaTheme="minorEastAsia"/>
          <w:b w:val="0"/>
          <w:bCs/>
          <w:color w:val="auto"/>
          <w:sz w:val="24"/>
          <w:lang w:val="en-US" w:eastAsia="zh-CN"/>
        </w:rPr>
        <w:t>27</w:t>
      </w:r>
      <w:r>
        <w:rPr>
          <w:rFonts w:hint="eastAsia" w:cs="仿宋" w:asciiTheme="minorEastAsia" w:hAnsiTheme="minorEastAsia" w:eastAsiaTheme="minorEastAsia"/>
          <w:b w:val="0"/>
          <w:bCs/>
          <w:color w:val="auto"/>
          <w:sz w:val="24"/>
        </w:rPr>
        <w:t>日</w:t>
      </w:r>
      <w:r>
        <w:rPr>
          <w:rFonts w:hint="eastAsia" w:cs="仿宋" w:asciiTheme="minorEastAsia" w:hAnsiTheme="minorEastAsia" w:eastAsiaTheme="minorEastAsia"/>
          <w:b w:val="0"/>
          <w:bCs/>
          <w:color w:val="auto"/>
          <w:sz w:val="24"/>
          <w:lang w:val="en-US" w:eastAsia="zh-CN"/>
        </w:rPr>
        <w:t>进行基础医学及临床医学专业面</w:t>
      </w:r>
      <w:r>
        <w:rPr>
          <w:rFonts w:hint="eastAsia" w:cs="仿宋" w:asciiTheme="minorEastAsia" w:hAnsiTheme="minorEastAsia" w:eastAsiaTheme="minorEastAsia"/>
          <w:b w:val="0"/>
          <w:bCs/>
          <w:color w:val="auto"/>
          <w:sz w:val="24"/>
        </w:rPr>
        <w:t>试</w:t>
      </w:r>
      <w:r>
        <w:rPr>
          <w:rFonts w:hint="eastAsia" w:cs="仿宋" w:asciiTheme="minorEastAsia" w:hAnsiTheme="minorEastAsia" w:eastAsiaTheme="minorEastAsia"/>
          <w:b w:val="0"/>
          <w:bCs/>
          <w:color w:val="auto"/>
          <w:sz w:val="24"/>
          <w:lang w:eastAsia="zh-CN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95"/>
        <w:textAlignment w:val="auto"/>
        <w:rPr>
          <w:rFonts w:hint="eastAsia" w:cs="仿宋" w:asciiTheme="minorEastAsia" w:hAnsiTheme="minorEastAsia" w:eastAsiaTheme="minorEastAsia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cs="仿宋" w:asciiTheme="minorEastAsia" w:hAnsiTheme="minorEastAsia" w:eastAsiaTheme="minorEastAsia"/>
          <w:b w:val="0"/>
          <w:bCs/>
          <w:color w:val="auto"/>
          <w:kern w:val="2"/>
          <w:sz w:val="24"/>
          <w:szCs w:val="24"/>
          <w:lang w:val="en-US" w:eastAsia="zh-CN" w:bidi="ar-SA"/>
        </w:rPr>
        <w:t>(2) 办公地点：文博楼二层220医学院研究生办公室；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1041" w:firstLineChars="434"/>
        <w:textAlignment w:val="auto"/>
        <w:rPr>
          <w:rFonts w:hint="eastAsia" w:cs="仿宋" w:asciiTheme="minorEastAsia" w:hAnsiTheme="minorEastAsia" w:eastAsiaTheme="minorEastAsia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cs="仿宋" w:asciiTheme="minorEastAsia" w:hAnsiTheme="minorEastAsia" w:eastAsiaTheme="minorEastAsia"/>
          <w:b w:val="0"/>
          <w:bCs/>
          <w:color w:val="auto"/>
          <w:kern w:val="2"/>
          <w:sz w:val="24"/>
          <w:szCs w:val="24"/>
          <w:lang w:val="en-US" w:eastAsia="zh-CN" w:bidi="ar-SA"/>
        </w:rPr>
        <w:t>联系人：代老师，电话029-88302084。</w:t>
      </w:r>
    </w:p>
    <w:p>
      <w:pPr>
        <w:pStyle w:val="2"/>
        <w:tabs>
          <w:tab w:val="left" w:pos="0"/>
          <w:tab w:val="left" w:pos="360"/>
        </w:tabs>
        <w:snapToGrid w:val="0"/>
        <w:spacing w:line="288" w:lineRule="auto"/>
        <w:ind w:left="426" w:firstLine="480"/>
        <w:rPr>
          <w:rFonts w:hint="eastAsia" w:ascii="宋体"/>
          <w:b/>
          <w:bCs w:val="0"/>
          <w:sz w:val="24"/>
          <w:szCs w:val="24"/>
        </w:rPr>
      </w:pPr>
    </w:p>
    <w:p>
      <w:pPr>
        <w:pStyle w:val="2"/>
        <w:tabs>
          <w:tab w:val="left" w:pos="0"/>
          <w:tab w:val="left" w:pos="360"/>
        </w:tabs>
        <w:snapToGrid w:val="0"/>
        <w:spacing w:line="288" w:lineRule="auto"/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</w:rPr>
      </w:pPr>
      <w:r>
        <w:rPr>
          <w:rFonts w:hint="eastAsia" w:ascii="宋体"/>
          <w:b/>
          <w:bCs w:val="0"/>
          <w:sz w:val="24"/>
          <w:szCs w:val="24"/>
        </w:rPr>
        <w:t>本次复试不收取任何费用，请学生和家长提高警惕，谨防受骗。</w:t>
      </w:r>
    </w:p>
    <w:p>
      <w:pPr>
        <w:pStyle w:val="3"/>
        <w:rPr>
          <w:rFonts w:ascii="仿宋" w:hAnsi="仿宋" w:eastAsia="仿宋"/>
          <w:color w:val="auto"/>
          <w:sz w:val="24"/>
        </w:rPr>
      </w:pPr>
    </w:p>
    <w:p>
      <w:pPr>
        <w:pStyle w:val="3"/>
        <w:rPr>
          <w:rFonts w:ascii="仿宋" w:hAnsi="仿宋" w:eastAsia="仿宋"/>
          <w:color w:val="auto"/>
          <w:sz w:val="24"/>
        </w:rPr>
      </w:pPr>
    </w:p>
    <w:p>
      <w:pPr>
        <w:widowControl/>
        <w:ind w:firstLine="5421" w:firstLineChars="1800"/>
        <w:jc w:val="left"/>
        <w:rPr>
          <w:rFonts w:hint="eastAsia" w:ascii="宋体" w:hAnsi="宋体" w:eastAsia="宋体" w:cstheme="minorBidi"/>
          <w:b/>
          <w:bCs/>
          <w:color w:val="auto"/>
          <w:sz w:val="30"/>
          <w:szCs w:val="30"/>
          <w:lang w:eastAsia="zh-CN"/>
        </w:rPr>
      </w:pPr>
      <w:r>
        <w:rPr>
          <w:rFonts w:hint="eastAsia" w:ascii="宋体" w:hAnsi="宋体" w:cstheme="minorBidi"/>
          <w:b/>
          <w:bCs/>
          <w:color w:val="auto"/>
          <w:sz w:val="30"/>
          <w:szCs w:val="30"/>
          <w:lang w:val="en-US" w:eastAsia="zh-CN"/>
        </w:rPr>
        <w:t>医学院</w:t>
      </w:r>
    </w:p>
    <w:p>
      <w:pPr>
        <w:widowControl/>
        <w:ind w:firstLine="4834" w:firstLineChars="1605"/>
        <w:jc w:val="left"/>
        <w:rPr>
          <w:rFonts w:ascii="宋体"/>
          <w:b/>
          <w:color w:val="auto"/>
          <w:sz w:val="24"/>
          <w:szCs w:val="24"/>
        </w:rPr>
        <w:sectPr>
          <w:pgSz w:w="11907" w:h="16834"/>
          <w:pgMar w:top="1440" w:right="1418" w:bottom="1440" w:left="1418" w:header="720" w:footer="720" w:gutter="0"/>
          <w:cols w:space="720" w:num="1"/>
        </w:sectPr>
      </w:pPr>
      <w:r>
        <w:rPr>
          <w:rFonts w:hint="eastAsia" w:ascii="TimesNewRomanPS-BoldMT" w:hAnsi="TimesNewRomanPS-BoldMT" w:eastAsia="TimesNewRomanPS-BoldMT" w:cstheme="minorBidi"/>
          <w:b/>
          <w:bCs/>
          <w:color w:val="auto"/>
          <w:sz w:val="30"/>
          <w:szCs w:val="30"/>
        </w:rPr>
        <w:t>20</w:t>
      </w:r>
      <w:r>
        <w:rPr>
          <w:rFonts w:hint="eastAsia" w:ascii="TimesNewRomanPS-BoldMT" w:hAnsi="TimesNewRomanPS-BoldMT" w:eastAsia="TimesNewRomanPS-BoldMT" w:cstheme="minorBidi"/>
          <w:b/>
          <w:bCs/>
          <w:color w:val="auto"/>
          <w:sz w:val="30"/>
          <w:szCs w:val="30"/>
          <w:lang w:val="en-US" w:eastAsia="zh-CN"/>
        </w:rPr>
        <w:t>24</w:t>
      </w:r>
      <w:r>
        <w:rPr>
          <w:rFonts w:hint="eastAsia" w:ascii="宋体" w:hAnsi="宋体" w:cstheme="minorBidi"/>
          <w:b/>
          <w:bCs/>
          <w:color w:val="auto"/>
          <w:sz w:val="30"/>
          <w:szCs w:val="30"/>
        </w:rPr>
        <w:t>年3月</w:t>
      </w:r>
      <w:r>
        <w:rPr>
          <w:rFonts w:hint="eastAsia" w:ascii="宋体" w:hAnsi="宋体" w:cstheme="minorBidi"/>
          <w:b/>
          <w:bCs/>
          <w:color w:val="auto"/>
          <w:sz w:val="30"/>
          <w:szCs w:val="30"/>
          <w:lang w:val="en-US" w:eastAsia="zh-CN"/>
        </w:rPr>
        <w:t>21</w:t>
      </w:r>
      <w:r>
        <w:rPr>
          <w:rFonts w:hint="eastAsia" w:ascii="宋体" w:hAnsi="宋体" w:cstheme="minorBidi"/>
          <w:b/>
          <w:bCs/>
          <w:color w:val="auto"/>
          <w:sz w:val="30"/>
          <w:szCs w:val="30"/>
        </w:rPr>
        <w:t>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8F7772C-332C-4A30-BD57-34AA1F7764B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32262FD-F832-4BEC-88EF-4A0CB6EDD89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21465B1-5056-485A-BBA7-8191020BF825}"/>
  </w:font>
  <w:font w:name="TimesNewRomanPS-Bold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4" w:fontKey="{DA224DE7-9678-4EBD-99C4-87F27568574A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multilevel"/>
    <w:tmpl w:val="00000007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"/>
      <w:lvlText w:val="（%3）"/>
      <w:lvlJc w:val="left"/>
      <w:pPr>
        <w:tabs>
          <w:tab w:val="left" w:pos="1560"/>
        </w:tabs>
        <w:ind w:left="1560" w:hanging="720"/>
      </w:pPr>
      <w:rPr>
        <w:rFonts w:hint="default"/>
        <w:sz w:val="24"/>
      </w:rPr>
    </w:lvl>
    <w:lvl w:ilvl="3" w:tentative="0">
      <w:start w:val="1"/>
      <w:numFmt w:val="japaneseCounting"/>
      <w:lvlText w:val="%4、"/>
      <w:lvlJc w:val="left"/>
      <w:pPr>
        <w:tabs>
          <w:tab w:val="left" w:pos="1740"/>
        </w:tabs>
        <w:ind w:left="1740" w:hanging="48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4YmZiZWU2ZjU5NjIxYzhjNzU0ZTgxZDVkOGI3NGMifQ=="/>
    <w:docVar w:name="KSO_WPS_MARK_KEY" w:val="04ce9f66-5d16-4f42-9cc4-80b1280633ad"/>
  </w:docVars>
  <w:rsids>
    <w:rsidRoot w:val="00172A27"/>
    <w:rsid w:val="00001BC9"/>
    <w:rsid w:val="00220629"/>
    <w:rsid w:val="003D393F"/>
    <w:rsid w:val="003F12F3"/>
    <w:rsid w:val="005B1240"/>
    <w:rsid w:val="005C747C"/>
    <w:rsid w:val="006D136F"/>
    <w:rsid w:val="00745FD8"/>
    <w:rsid w:val="00805ACF"/>
    <w:rsid w:val="00823BB6"/>
    <w:rsid w:val="00824997"/>
    <w:rsid w:val="008733CD"/>
    <w:rsid w:val="00921CA8"/>
    <w:rsid w:val="00A03279"/>
    <w:rsid w:val="00A03F59"/>
    <w:rsid w:val="00A433EA"/>
    <w:rsid w:val="00A7463D"/>
    <w:rsid w:val="00BF581E"/>
    <w:rsid w:val="00C2121F"/>
    <w:rsid w:val="00CA7A3C"/>
    <w:rsid w:val="00D93266"/>
    <w:rsid w:val="00E066D9"/>
    <w:rsid w:val="00EB7FF2"/>
    <w:rsid w:val="00F87DED"/>
    <w:rsid w:val="00F91804"/>
    <w:rsid w:val="037153A5"/>
    <w:rsid w:val="0CD61A76"/>
    <w:rsid w:val="0E804F1E"/>
    <w:rsid w:val="0FC27E78"/>
    <w:rsid w:val="11B05D16"/>
    <w:rsid w:val="13232F2F"/>
    <w:rsid w:val="136374E3"/>
    <w:rsid w:val="13E05791"/>
    <w:rsid w:val="1CB156F0"/>
    <w:rsid w:val="1D5F7628"/>
    <w:rsid w:val="22B954EF"/>
    <w:rsid w:val="2A277549"/>
    <w:rsid w:val="2A8D001C"/>
    <w:rsid w:val="2BA87749"/>
    <w:rsid w:val="35181A00"/>
    <w:rsid w:val="3647730B"/>
    <w:rsid w:val="3E0F73A9"/>
    <w:rsid w:val="42D37DB5"/>
    <w:rsid w:val="49310C32"/>
    <w:rsid w:val="4B8E1E73"/>
    <w:rsid w:val="4EFB44C7"/>
    <w:rsid w:val="50D37EA7"/>
    <w:rsid w:val="57CB50BB"/>
    <w:rsid w:val="581B1F4E"/>
    <w:rsid w:val="581F31A3"/>
    <w:rsid w:val="5F637EC7"/>
    <w:rsid w:val="60A93A22"/>
    <w:rsid w:val="6CA47B99"/>
    <w:rsid w:val="6D396814"/>
    <w:rsid w:val="7169280A"/>
    <w:rsid w:val="75F72A95"/>
    <w:rsid w:val="7EB0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auto"/>
      <w:ind w:firstLine="560" w:firstLineChars="200"/>
    </w:pPr>
    <w:rPr>
      <w:rFonts w:hAnsi="宋体"/>
      <w:bCs/>
      <w:sz w:val="28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2228</Words>
  <Characters>3156</Characters>
  <Lines>1</Lines>
  <Paragraphs>1</Paragraphs>
  <TotalTime>0</TotalTime>
  <ScaleCrop>false</ScaleCrop>
  <LinksUpToDate>false</LinksUpToDate>
  <CharactersWithSpaces>3175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2020-05-05T07:12:00Z</dcterms:created>
  <dc:creator>  ′吋ι</dc:creator>
  <cp:lastModifiedBy>李海育</cp:lastModifiedBy>
  <cp:lastPrinted>2024-03-21T02:53:00Z</cp:lastPrinted>
  <dcterms:modified xsi:type="dcterms:W3CDTF">2024-03-21T11:58:50Z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DD59084C3DD14571B20D88B4ADF46866_13</vt:lpwstr>
  </property>
</Properties>
</file>